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A3703D1">
      <w:pPr>
        <w:numPr>
          <w:ilvl w:val="0"/>
          <w:numId w:val="0"/>
        </w:numPr>
        <w:rPr>
          <w:rFonts w:hint="default" w:eastAsia="SimSun" w:cs="Sitka Banner Semibold" w:asciiTheme="minorAscii" w:hAnsiTheme="minorAscii"/>
          <w:b/>
          <w:bCs/>
          <w:sz w:val="36"/>
          <w:szCs w:val="36"/>
          <w:lang w:val="en-IN"/>
        </w:rPr>
      </w:pPr>
      <w:r>
        <w:rPr>
          <w:rFonts w:hint="default" w:eastAsia="SimSun" w:cs="Sitka Banner Semibold" w:asciiTheme="minorAscii" w:hAnsiTheme="minorAscii"/>
          <w:b/>
          <w:bCs/>
          <w:sz w:val="36"/>
          <w:szCs w:val="36"/>
          <w:lang w:val="en-IN"/>
        </w:rPr>
        <w:t>1</w:t>
      </w:r>
      <w:r>
        <w:rPr>
          <w:rFonts w:hint="default" w:eastAsia="SimSun" w:cs="Sitka Banner Semibold" w:asciiTheme="minorAscii" w:hAnsiTheme="minorAscii"/>
          <w:b/>
          <w:bCs/>
          <w:sz w:val="36"/>
          <w:szCs w:val="36"/>
          <w:vertAlign w:val="superscript"/>
          <w:lang w:val="en-IN"/>
        </w:rPr>
        <w:t>st</w:t>
      </w:r>
      <w:r>
        <w:rPr>
          <w:rFonts w:hint="default" w:eastAsia="SimSun" w:cs="Sitka Banner Semibold" w:asciiTheme="minorAscii" w:hAnsiTheme="minorAscii"/>
          <w:b/>
          <w:bCs/>
          <w:sz w:val="36"/>
          <w:szCs w:val="36"/>
          <w:lang w:val="en-IN"/>
        </w:rPr>
        <w:t xml:space="preserve"> Question</w:t>
      </w:r>
    </w:p>
    <w:p w14:paraId="4C60AD1C">
      <w:pPr>
        <w:numPr>
          <w:ilvl w:val="0"/>
          <w:numId w:val="0"/>
        </w:numPr>
        <w:rPr>
          <w:rFonts w:hint="default" w:eastAsia="SimSun" w:cs="Sitka Banner Semibold" w:asciiTheme="minorAscii" w:hAnsiTheme="minorAscii"/>
          <w:b/>
          <w:bCs/>
          <w:sz w:val="36"/>
          <w:szCs w:val="36"/>
          <w:lang w:val="en-IN"/>
        </w:rPr>
      </w:pPr>
      <w:r>
        <w:rPr>
          <w:rFonts w:hint="default" w:eastAsia="SimSun" w:cs="Sitka Banner Semibold" w:asciiTheme="minorAscii" w:hAnsiTheme="minorAscii"/>
          <w:b w:val="0"/>
          <w:bCs w:val="0"/>
          <w:sz w:val="36"/>
          <w:szCs w:val="36"/>
          <w:lang w:val="en-IN"/>
        </w:rPr>
        <w:t>1a</w:t>
      </w:r>
      <w:r>
        <w:rPr>
          <w:rFonts w:hint="default" w:eastAsia="SimSun" w:cs="Sitka Banner Semibold" w:asciiTheme="minorAscii" w:hAnsiTheme="minorAscii"/>
          <w:b/>
          <w:bCs/>
          <w:sz w:val="36"/>
          <w:szCs w:val="36"/>
          <w:lang w:val="en-IN"/>
        </w:rPr>
        <w:t>.</w:t>
      </w:r>
    </w:p>
    <w:p w14:paraId="208F1674">
      <w:pPr>
        <w:numPr>
          <w:ilvl w:val="0"/>
          <w:numId w:val="0"/>
        </w:numPr>
      </w:pPr>
    </w:p>
    <w:p w14:paraId="1C030D4C"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1770" cy="2132965"/>
            <wp:effectExtent l="0" t="0" r="11430" b="635"/>
            <wp:docPr id="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E2035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38550131">
      <w:pPr>
        <w:numPr>
          <w:ilvl w:val="0"/>
          <w:numId w:val="0"/>
        </w:numPr>
        <w:rPr>
          <w:rFonts w:hint="default" w:ascii="SimSun" w:hAnsi="SimSun" w:eastAsia="SimSun" w:cs="SimSun"/>
          <w:sz w:val="24"/>
          <w:szCs w:val="24"/>
          <w:lang w:val="en-IN"/>
        </w:rPr>
      </w:pPr>
      <w:r>
        <w:drawing>
          <wp:inline distT="0" distB="0" distL="114300" distR="114300">
            <wp:extent cx="5272405" cy="2863850"/>
            <wp:effectExtent l="0" t="0" r="10795" b="6350"/>
            <wp:docPr id="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7A382F8">
      <w:pPr>
        <w:numPr>
          <w:ilvl w:val="0"/>
          <w:numId w:val="0"/>
        </w:numPr>
        <w:rPr>
          <w:rFonts w:hint="default" w:ascii="SimSun" w:hAnsi="SimSun" w:eastAsia="SimSun" w:cs="SimSun"/>
          <w:b/>
          <w:bCs/>
          <w:sz w:val="32"/>
          <w:szCs w:val="32"/>
          <w:lang w:val="en-IN"/>
        </w:rPr>
      </w:pPr>
    </w:p>
    <w:p w14:paraId="3F48F251">
      <w:pPr>
        <w:numPr>
          <w:ilvl w:val="0"/>
          <w:numId w:val="0"/>
        </w:numPr>
        <w:ind w:leftChars="0"/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  <w:t>1b.1:</w:t>
      </w:r>
    </w:p>
    <w:p w14:paraId="6D3B69BF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2460625"/>
            <wp:effectExtent l="0" t="0" r="12065" b="3175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6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25996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49AA815A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b/>
          <w:bCs/>
          <w:sz w:val="36"/>
          <w:szCs w:val="36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  <w:t>1b.2:</w:t>
      </w:r>
      <w:r>
        <w:drawing>
          <wp:inline distT="0" distB="0" distL="114300" distR="114300">
            <wp:extent cx="5474970" cy="2082800"/>
            <wp:effectExtent l="0" t="0" r="11430" b="0"/>
            <wp:docPr id="8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113E4F">
      <w:pPr>
        <w:pStyle w:val="4"/>
        <w:keepNext w:val="0"/>
        <w:keepLines w:val="0"/>
        <w:widowControl/>
        <w:suppressLineNumbers w:val="0"/>
      </w:pPr>
    </w:p>
    <w:p w14:paraId="4C2CA0F1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4464C41C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16FE1851">
      <w:pPr>
        <w:numPr>
          <w:ilvl w:val="0"/>
          <w:numId w:val="0"/>
        </w:numP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  <w:t>1b.3:</w:t>
      </w:r>
    </w:p>
    <w:p w14:paraId="1A08459C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843270" cy="2222500"/>
            <wp:effectExtent l="0" t="0" r="11430" b="0"/>
            <wp:docPr id="9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FC7921">
      <w:pPr>
        <w:numPr>
          <w:ilvl w:val="0"/>
          <w:numId w:val="0"/>
        </w:numPr>
        <w:ind w:leftChars="0"/>
      </w:pPr>
    </w:p>
    <w:p w14:paraId="72260D00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D6394E5">
      <w:pPr>
        <w:numPr>
          <w:ilvl w:val="0"/>
          <w:numId w:val="0"/>
        </w:numP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  <w:t>1b.4:</w:t>
      </w:r>
    </w:p>
    <w:p w14:paraId="33148070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609590" cy="2134235"/>
            <wp:effectExtent l="0" t="0" r="3810" b="12065"/>
            <wp:docPr id="10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2134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93CAF5">
      <w:pPr>
        <w:numPr>
          <w:ilvl w:val="0"/>
          <w:numId w:val="0"/>
        </w:numPr>
        <w:ind w:leftChars="0"/>
      </w:pPr>
    </w:p>
    <w:p w14:paraId="5F1FC692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1A6FF38A">
      <w:pPr>
        <w:numPr>
          <w:ilvl w:val="0"/>
          <w:numId w:val="0"/>
        </w:numP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</w:pPr>
      <w:r>
        <w:rPr>
          <w:rFonts w:hint="default" w:ascii="Calibri" w:hAnsi="Calibri" w:eastAsia="SimSun" w:cs="Calibri"/>
          <w:b w:val="0"/>
          <w:bCs w:val="0"/>
          <w:sz w:val="36"/>
          <w:szCs w:val="36"/>
          <w:lang w:val="en-IN"/>
        </w:rPr>
        <w:t>1b.5:</w:t>
      </w:r>
    </w:p>
    <w:p w14:paraId="254AACEB">
      <w:pPr>
        <w:numPr>
          <w:ilvl w:val="0"/>
          <w:numId w:val="0"/>
        </w:numPr>
        <w:ind w:leftChars="0"/>
        <w:rPr>
          <w:rFonts w:hint="default" w:ascii="SimSun" w:hAnsi="SimSun" w:eastAsia="SimSun" w:cs="SimSun"/>
          <w:sz w:val="24"/>
          <w:szCs w:val="24"/>
          <w:lang w:val="en-IN"/>
        </w:rPr>
      </w:pPr>
    </w:p>
    <w:p w14:paraId="3ED04540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097145" cy="1939290"/>
            <wp:effectExtent l="0" t="0" r="8255" b="3810"/>
            <wp:docPr id="11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5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7145" cy="193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1540DC">
      <w:pPr>
        <w:numPr>
          <w:ilvl w:val="0"/>
          <w:numId w:val="0"/>
        </w:numPr>
        <w:ind w:leftChars="0"/>
      </w:pPr>
    </w:p>
    <w:p w14:paraId="30A338FA">
      <w:pPr>
        <w:numPr>
          <w:ilvl w:val="0"/>
          <w:numId w:val="0"/>
        </w:numPr>
        <w:ind w:leftChars="0"/>
      </w:pPr>
    </w:p>
    <w:p w14:paraId="629ABF39">
      <w:pPr>
        <w:numPr>
          <w:ilvl w:val="0"/>
          <w:numId w:val="0"/>
        </w:numPr>
        <w:ind w:leftChars="0"/>
      </w:pPr>
    </w:p>
    <w:p w14:paraId="36D1F568">
      <w:pPr>
        <w:numPr>
          <w:ilvl w:val="0"/>
          <w:numId w:val="0"/>
        </w:numPr>
        <w:ind w:leftChars="0"/>
      </w:pPr>
    </w:p>
    <w:p w14:paraId="195B08A6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  <w:r>
        <w:rPr>
          <w:rFonts w:hint="default"/>
          <w:b/>
          <w:bCs/>
          <w:sz w:val="36"/>
          <w:szCs w:val="36"/>
          <w:lang w:val="en-IN"/>
        </w:rPr>
        <w:t>2</w:t>
      </w:r>
      <w:r>
        <w:rPr>
          <w:rFonts w:hint="default"/>
          <w:b/>
          <w:bCs/>
          <w:sz w:val="36"/>
          <w:szCs w:val="36"/>
          <w:vertAlign w:val="superscript"/>
          <w:lang w:val="en-IN"/>
        </w:rPr>
        <w:t>nd</w:t>
      </w:r>
      <w:r>
        <w:rPr>
          <w:rFonts w:hint="default"/>
          <w:b/>
          <w:bCs/>
          <w:sz w:val="36"/>
          <w:szCs w:val="36"/>
          <w:lang w:val="en-IN"/>
        </w:rPr>
        <w:t xml:space="preserve"> Question</w:t>
      </w:r>
    </w:p>
    <w:p w14:paraId="102D2DC0"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36"/>
          <w:szCs w:val="36"/>
          <w:lang w:val="en-IN"/>
        </w:rPr>
      </w:pPr>
      <w:r>
        <w:rPr>
          <w:rFonts w:hint="default"/>
          <w:b w:val="0"/>
          <w:bCs w:val="0"/>
          <w:sz w:val="36"/>
          <w:szCs w:val="36"/>
          <w:lang w:val="en-IN"/>
        </w:rPr>
        <w:t>2a:</w:t>
      </w:r>
    </w:p>
    <w:p w14:paraId="3AD1ACA1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1336040"/>
            <wp:effectExtent l="0" t="0" r="1905" b="1016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608A2">
      <w:pPr>
        <w:numPr>
          <w:ilvl w:val="0"/>
          <w:numId w:val="0"/>
        </w:numPr>
        <w:ind w:leftChars="0"/>
      </w:pPr>
    </w:p>
    <w:p w14:paraId="28E3D5F9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2332355"/>
            <wp:effectExtent l="0" t="0" r="10795" b="4445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279D7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8595" cy="2085340"/>
            <wp:effectExtent l="0" t="0" r="1905" b="10160"/>
            <wp:docPr id="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BB3AA">
      <w:pPr>
        <w:numPr>
          <w:ilvl w:val="0"/>
          <w:numId w:val="0"/>
        </w:numPr>
        <w:ind w:leftChars="0"/>
      </w:pPr>
    </w:p>
    <w:p w14:paraId="3E3AF495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9865" cy="1574800"/>
            <wp:effectExtent l="0" t="0" r="635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3808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1135" cy="5182870"/>
            <wp:effectExtent l="0" t="0" r="12065" b="1143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8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87874">
      <w:pPr>
        <w:numPr>
          <w:ilvl w:val="0"/>
          <w:numId w:val="0"/>
        </w:numPr>
        <w:ind w:leftChars="0"/>
      </w:pPr>
    </w:p>
    <w:p w14:paraId="574751E0">
      <w:pPr>
        <w:pStyle w:val="4"/>
        <w:keepNext w:val="0"/>
        <w:keepLines w:val="0"/>
        <w:widowControl/>
        <w:suppressLineNumbers w:val="0"/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6530975" cy="1856740"/>
            <wp:effectExtent l="0" t="0" r="9525" b="10160"/>
            <wp:wrapNone/>
            <wp:docPr id="22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185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 w14:paraId="41B63671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701665" cy="3855720"/>
            <wp:effectExtent l="0" t="0" r="635" b="5080"/>
            <wp:docPr id="23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2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385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57012C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5934075" cy="6235700"/>
            <wp:effectExtent l="0" t="0" r="9525" b="0"/>
            <wp:docPr id="27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3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235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B8BBD1">
      <w:pPr>
        <w:pStyle w:val="4"/>
        <w:keepNext w:val="0"/>
        <w:keepLines w:val="0"/>
        <w:widowControl/>
        <w:suppressLineNumbers w:val="0"/>
      </w:pPr>
    </w:p>
    <w:p w14:paraId="6D047DA9">
      <w:pPr>
        <w:pStyle w:val="4"/>
        <w:keepNext w:val="0"/>
        <w:keepLines w:val="0"/>
        <w:widowControl/>
        <w:suppressLineNumbers w:val="0"/>
      </w:pPr>
    </w:p>
    <w:p w14:paraId="2EFED018">
      <w:pPr>
        <w:numPr>
          <w:ilvl w:val="0"/>
          <w:numId w:val="0"/>
        </w:numPr>
        <w:ind w:leftChars="0"/>
      </w:pPr>
    </w:p>
    <w:p w14:paraId="647D6DEB">
      <w:pPr>
        <w:numPr>
          <w:ilvl w:val="0"/>
          <w:numId w:val="0"/>
        </w:numPr>
        <w:ind w:leftChars="0"/>
      </w:pPr>
    </w:p>
    <w:p w14:paraId="223A6745">
      <w:pPr>
        <w:numPr>
          <w:ilvl w:val="0"/>
          <w:numId w:val="0"/>
        </w:numPr>
        <w:ind w:leftChars="0"/>
      </w:pPr>
    </w:p>
    <w:p w14:paraId="0BFB2ABF">
      <w:pPr>
        <w:numPr>
          <w:ilvl w:val="0"/>
          <w:numId w:val="0"/>
        </w:numPr>
        <w:ind w:leftChars="0"/>
      </w:pPr>
    </w:p>
    <w:p w14:paraId="1DF5BD0B">
      <w:pPr>
        <w:numPr>
          <w:ilvl w:val="0"/>
          <w:numId w:val="0"/>
        </w:numPr>
        <w:ind w:leftChars="0"/>
      </w:pPr>
    </w:p>
    <w:p w14:paraId="2C968955">
      <w:pPr>
        <w:numPr>
          <w:ilvl w:val="0"/>
          <w:numId w:val="0"/>
        </w:numPr>
        <w:ind w:leftChars="0"/>
      </w:pPr>
    </w:p>
    <w:p w14:paraId="6E0D6C15">
      <w:pPr>
        <w:numPr>
          <w:ilvl w:val="0"/>
          <w:numId w:val="0"/>
        </w:numPr>
        <w:ind w:leftChars="0"/>
      </w:pPr>
    </w:p>
    <w:p w14:paraId="5F9DA513">
      <w:pPr>
        <w:numPr>
          <w:ilvl w:val="0"/>
          <w:numId w:val="0"/>
        </w:numPr>
        <w:ind w:leftChars="0"/>
      </w:pPr>
    </w:p>
    <w:p w14:paraId="6A0A9B54">
      <w:pPr>
        <w:numPr>
          <w:ilvl w:val="0"/>
          <w:numId w:val="0"/>
        </w:numPr>
        <w:ind w:leftChars="0"/>
      </w:pPr>
    </w:p>
    <w:p w14:paraId="61F1F880">
      <w:pPr>
        <w:numPr>
          <w:ilvl w:val="0"/>
          <w:numId w:val="0"/>
        </w:numPr>
        <w:ind w:leftChars="0"/>
      </w:pPr>
    </w:p>
    <w:p w14:paraId="40AD0623">
      <w:pPr>
        <w:numPr>
          <w:ilvl w:val="0"/>
          <w:numId w:val="0"/>
        </w:numPr>
        <w:ind w:leftChars="0"/>
      </w:pPr>
    </w:p>
    <w:p w14:paraId="4F1FCF9B">
      <w:pPr>
        <w:numPr>
          <w:ilvl w:val="0"/>
          <w:numId w:val="0"/>
        </w:numPr>
        <w:ind w:leftChars="0"/>
      </w:pPr>
    </w:p>
    <w:p w14:paraId="217C5685">
      <w:pPr>
        <w:numPr>
          <w:ilvl w:val="0"/>
          <w:numId w:val="0"/>
        </w:numPr>
        <w:ind w:leftChars="0"/>
      </w:pPr>
    </w:p>
    <w:p w14:paraId="1919D3C0">
      <w:pPr>
        <w:numPr>
          <w:ilvl w:val="0"/>
          <w:numId w:val="0"/>
        </w:numPr>
        <w:ind w:leftChars="0"/>
      </w:pPr>
    </w:p>
    <w:p w14:paraId="5F4A35E1">
      <w:pPr>
        <w:numPr>
          <w:ilvl w:val="0"/>
          <w:numId w:val="0"/>
        </w:numPr>
        <w:ind w:leftChars="0"/>
        <w:rPr>
          <w:rFonts w:hint="default"/>
          <w:b/>
          <w:bCs/>
          <w:sz w:val="52"/>
          <w:szCs w:val="52"/>
          <w:lang w:val="en-IN"/>
        </w:rPr>
      </w:pPr>
    </w:p>
    <w:p w14:paraId="4B80567D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2b.1:</w:t>
      </w:r>
      <w:r>
        <w:drawing>
          <wp:inline distT="0" distB="0" distL="114300" distR="114300">
            <wp:extent cx="8769350" cy="2338705"/>
            <wp:effectExtent l="0" t="0" r="6350" b="10795"/>
            <wp:docPr id="34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769350" cy="2338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9735C0">
      <w:pPr>
        <w:numPr>
          <w:ilvl w:val="0"/>
          <w:numId w:val="0"/>
        </w:numPr>
        <w:ind w:leftChars="0"/>
      </w:pPr>
    </w:p>
    <w:p w14:paraId="6C8195A4">
      <w:pPr>
        <w:numPr>
          <w:ilvl w:val="0"/>
          <w:numId w:val="0"/>
        </w:numPr>
        <w:ind w:leftChars="0"/>
      </w:pPr>
    </w:p>
    <w:p w14:paraId="4205329B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2b.2:</w:t>
      </w:r>
      <w:r>
        <w:drawing>
          <wp:inline distT="0" distB="0" distL="114300" distR="114300">
            <wp:extent cx="7804785" cy="2725420"/>
            <wp:effectExtent l="0" t="0" r="5715" b="5080"/>
            <wp:docPr id="37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5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804785" cy="2725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590584A">
      <w:pPr>
        <w:numPr>
          <w:ilvl w:val="0"/>
          <w:numId w:val="0"/>
        </w:numPr>
        <w:ind w:leftChars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2b.3:</w:t>
      </w:r>
    </w:p>
    <w:p w14:paraId="33A072D4">
      <w:pPr>
        <w:pStyle w:val="4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6655435" cy="2176145"/>
            <wp:effectExtent l="0" t="0" r="12065" b="8255"/>
            <wp:docPr id="38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6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2176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8D80C3">
      <w:pPr>
        <w:numPr>
          <w:numId w:val="0"/>
        </w:numPr>
        <w:rPr>
          <w:rFonts w:hint="default"/>
          <w:b/>
          <w:bCs/>
          <w:sz w:val="36"/>
          <w:szCs w:val="36"/>
          <w:lang w:val="en-IN"/>
        </w:rPr>
      </w:pPr>
    </w:p>
    <w:p w14:paraId="541A3E6C">
      <w:pPr>
        <w:numPr>
          <w:ilvl w:val="0"/>
          <w:numId w:val="0"/>
        </w:numPr>
      </w:pPr>
    </w:p>
    <w:p w14:paraId="6B58C0C2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769DB5DD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2b.4:</w:t>
      </w:r>
      <w:r>
        <w:drawing>
          <wp:inline distT="0" distB="0" distL="114300" distR="114300">
            <wp:extent cx="7747000" cy="2237740"/>
            <wp:effectExtent l="0" t="0" r="0" b="10160"/>
            <wp:docPr id="39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4700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52470D">
      <w:pPr>
        <w:numPr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592B5004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2b.5: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7715885" cy="2339340"/>
            <wp:effectExtent l="0" t="0" r="5715" b="10160"/>
            <wp:docPr id="40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8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15885" cy="233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A972CDF">
      <w:pPr>
        <w:numPr>
          <w:ilvl w:val="0"/>
          <w:numId w:val="0"/>
        </w:numPr>
      </w:pPr>
    </w:p>
    <w:p w14:paraId="23B33E27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p w14:paraId="338F1102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2b.6: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8045450" cy="2362200"/>
            <wp:effectExtent l="0" t="0" r="6350" b="0"/>
            <wp:docPr id="41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9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04545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81AA5B">
      <w:pPr>
        <w:numPr>
          <w:ilvl w:val="0"/>
          <w:numId w:val="0"/>
        </w:numPr>
        <w:ind w:leftChars="0"/>
      </w:pPr>
    </w:p>
    <w:p w14:paraId="6E212F8E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2b.7: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8401050" cy="1240155"/>
            <wp:effectExtent l="0" t="0" r="6350" b="4445"/>
            <wp:docPr id="42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0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1240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8A6547">
      <w:pPr>
        <w:numPr>
          <w:ilvl w:val="0"/>
          <w:numId w:val="0"/>
        </w:numPr>
        <w:ind w:leftChars="0"/>
      </w:pPr>
    </w:p>
    <w:p w14:paraId="00DB0F76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2b.8: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6129020" cy="1590040"/>
            <wp:effectExtent l="0" t="0" r="5080" b="10160"/>
            <wp:docPr id="43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1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902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930337">
      <w:pPr>
        <w:numPr>
          <w:ilvl w:val="0"/>
          <w:numId w:val="0"/>
        </w:numPr>
        <w:ind w:leftChars="0"/>
      </w:pPr>
    </w:p>
    <w:p w14:paraId="10AFEF93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2b.9: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8129270" cy="1202055"/>
            <wp:effectExtent l="0" t="0" r="11430" b="4445"/>
            <wp:docPr id="44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129270" cy="120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620544">
      <w:pPr>
        <w:numPr>
          <w:ilvl w:val="0"/>
          <w:numId w:val="0"/>
        </w:numPr>
        <w:ind w:leftChars="0"/>
        <w:rPr>
          <w:rFonts w:hint="default"/>
          <w:b/>
          <w:bCs/>
          <w:sz w:val="36"/>
          <w:szCs w:val="36"/>
          <w:lang w:val="en-IN"/>
        </w:rPr>
      </w:pPr>
    </w:p>
    <w:p w14:paraId="3105D318">
      <w:pPr>
        <w:numPr>
          <w:ilvl w:val="0"/>
          <w:numId w:val="0"/>
        </w:numPr>
        <w:ind w:leftChars="0"/>
      </w:pPr>
    </w:p>
    <w:p w14:paraId="52223FC5">
      <w:pPr>
        <w:pStyle w:val="4"/>
        <w:keepNext w:val="0"/>
        <w:keepLines w:val="0"/>
        <w:widowControl/>
        <w:suppressLineNumbers w:val="0"/>
      </w:pPr>
      <w:r>
        <w:rPr>
          <w:rFonts w:hint="default" w:ascii="Calibri" w:hAnsi="Calibri" w:cs="Calibri"/>
          <w:b w:val="0"/>
          <w:bCs w:val="0"/>
          <w:sz w:val="36"/>
          <w:szCs w:val="36"/>
          <w:lang w:val="en-IN"/>
        </w:rPr>
        <w:t>2b.10:</w:t>
      </w:r>
      <w:r>
        <w:rPr>
          <w:rFonts w:hint="default"/>
          <w:b/>
          <w:bCs/>
          <w:sz w:val="36"/>
          <w:szCs w:val="36"/>
          <w:lang w:val="en-IN"/>
        </w:rPr>
        <w:t xml:space="preserve">  </w:t>
      </w:r>
      <w:r>
        <w:drawing>
          <wp:inline distT="0" distB="0" distL="114300" distR="114300">
            <wp:extent cx="9353550" cy="2237740"/>
            <wp:effectExtent l="0" t="0" r="6350" b="10160"/>
            <wp:docPr id="45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3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53550" cy="223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583B64">
      <w:pPr>
        <w:numPr>
          <w:ilvl w:val="0"/>
          <w:numId w:val="0"/>
        </w:numPr>
        <w:ind w:leftChars="0"/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Variable Display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Small Semibold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egoe UI Variable Text">
    <w:panose1 w:val="00000000000000000000"/>
    <w:charset w:val="00"/>
    <w:family w:val="auto"/>
    <w:pitch w:val="default"/>
    <w:sig w:usb0="A00002FF" w:usb1="0000000B" w:usb2="00000000" w:usb3="00000000" w:csb0="2000019F" w:csb1="00000000"/>
  </w:font>
  <w:font w:name="SimSun-ExtB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SimSun-ExtG">
    <w:panose1 w:val="02010609060101010101"/>
    <w:charset w:val="86"/>
    <w:family w:val="auto"/>
    <w:pitch w:val="default"/>
    <w:sig w:usb0="00000001" w:usb1="02000000" w:usb2="00000000" w:usb3="00000000" w:csb0="00040001" w:csb1="00000000"/>
  </w:font>
  <w:font w:name="Sitka Banner Semibold">
    <w:panose1 w:val="00000000000000000000"/>
    <w:charset w:val="00"/>
    <w:family w:val="auto"/>
    <w:pitch w:val="default"/>
    <w:sig w:usb0="A00002EF" w:usb1="4000204B" w:usb2="00000000" w:usb3="00000000" w:csb0="2000019F" w:csb1="00000000"/>
  </w:font>
  <w:font w:name="Trebuchet MS">
    <w:panose1 w:val="020B0603020202020204"/>
    <w:charset w:val="00"/>
    <w:family w:val="auto"/>
    <w:pitch w:val="default"/>
    <w:sig w:usb0="00000687" w:usb1="00000000" w:usb2="00000000" w:usb3="00000000" w:csb0="2000009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8E74D65"/>
    <w:rsid w:val="0AAB7420"/>
    <w:rsid w:val="117466EB"/>
    <w:rsid w:val="28E74D65"/>
    <w:rsid w:val="58916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26</Words>
  <Characters>129</Characters>
  <Lines>0</Lines>
  <Paragraphs>0</Paragraphs>
  <TotalTime>31</TotalTime>
  <ScaleCrop>false</ScaleCrop>
  <LinksUpToDate>false</LinksUpToDate>
  <CharactersWithSpaces>136</CharactersWithSpaces>
  <Application>WPS Office_12.2.0.18638_F1E327BC-269C-435d-A152-05C5408002CA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2024-11-03T17:23:00Z</dcterms:created>
  <dc:creator>preks</dc:creator>
  <cp:lastModifiedBy>PREKSHA PATANGE</cp:lastModifiedBy>
  <dcterms:modified xsi:type="dcterms:W3CDTF">2024-11-05T17:49:47Z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1033-12.2.0.18638</vt:lpwstr>
  </property>
  <property fmtid="{D5CDD505-2E9C-101B-9397-08002B2CF9AE}" pid="3" name="ICV">
    <vt:lpwstr>9AD90435D2A34D869C9798D78FA556D1_11</vt:lpwstr>
  </property>
</Properties>
</file>